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F68" w:rsidRPr="000C1F68" w:rsidRDefault="000C1F68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 w:rsidRPr="000C1F68">
        <w:rPr>
          <w:rFonts w:ascii="宋体" w:cs="宋体" w:hint="eastAsia"/>
          <w:b/>
          <w:kern w:val="0"/>
          <w:sz w:val="32"/>
          <w:szCs w:val="32"/>
        </w:rPr>
        <w:t>2020年度</w:t>
      </w:r>
      <w:r w:rsidRPr="000C1F68">
        <w:rPr>
          <w:rFonts w:ascii="宋体" w:cs="宋体"/>
          <w:b/>
          <w:kern w:val="0"/>
          <w:sz w:val="32"/>
          <w:szCs w:val="32"/>
        </w:rPr>
        <w:t>高等学校科学技术</w:t>
      </w:r>
      <w:r w:rsidRPr="000C1F68">
        <w:rPr>
          <w:rFonts w:ascii="宋体" w:cs="宋体" w:hint="eastAsia"/>
          <w:b/>
          <w:kern w:val="0"/>
          <w:sz w:val="32"/>
          <w:szCs w:val="32"/>
        </w:rPr>
        <w:t>研究</w:t>
      </w:r>
      <w:r w:rsidRPr="000C1F68">
        <w:rPr>
          <w:rFonts w:ascii="宋体" w:cs="宋体"/>
          <w:b/>
          <w:kern w:val="0"/>
          <w:sz w:val="32"/>
          <w:szCs w:val="32"/>
        </w:rPr>
        <w:t>成果奖（</w:t>
      </w:r>
      <w:r w:rsidRPr="000C1F68">
        <w:rPr>
          <w:rFonts w:ascii="宋体" w:cs="宋体" w:hint="eastAsia"/>
          <w:b/>
          <w:kern w:val="0"/>
          <w:sz w:val="32"/>
          <w:szCs w:val="32"/>
        </w:rPr>
        <w:t>科学技术</w:t>
      </w:r>
      <w:r w:rsidRPr="000C1F68">
        <w:rPr>
          <w:rFonts w:ascii="宋体" w:cs="宋体"/>
          <w:b/>
          <w:kern w:val="0"/>
          <w:sz w:val="32"/>
          <w:szCs w:val="32"/>
        </w:rPr>
        <w:t>）</w:t>
      </w:r>
    </w:p>
    <w:p w:rsidR="000C1F68" w:rsidRPr="000C1F68" w:rsidRDefault="008233C9" w:rsidP="000C1F68">
      <w:pPr>
        <w:jc w:val="center"/>
        <w:rPr>
          <w:rFonts w:ascii="宋体" w:cs="宋体"/>
          <w:b/>
          <w:kern w:val="0"/>
          <w:sz w:val="32"/>
          <w:szCs w:val="32"/>
        </w:rPr>
      </w:pPr>
      <w:r>
        <w:rPr>
          <w:rFonts w:ascii="宋体" w:cs="宋体" w:hint="eastAsia"/>
          <w:b/>
          <w:kern w:val="0"/>
          <w:sz w:val="32"/>
          <w:szCs w:val="32"/>
        </w:rPr>
        <w:t>科技进步</w:t>
      </w:r>
      <w:r w:rsidR="000C1F68" w:rsidRPr="000C1F68">
        <w:rPr>
          <w:rFonts w:ascii="宋体" w:cs="宋体"/>
          <w:b/>
          <w:kern w:val="0"/>
          <w:sz w:val="32"/>
          <w:szCs w:val="32"/>
        </w:rPr>
        <w:t>奖公示内容</w:t>
      </w:r>
    </w:p>
    <w:tbl>
      <w:tblPr>
        <w:tblStyle w:val="a8"/>
        <w:tblW w:w="8635" w:type="dxa"/>
        <w:tblLook w:val="04A0" w:firstRow="1" w:lastRow="0" w:firstColumn="1" w:lastColumn="0" w:noHBand="0" w:noVBand="1"/>
      </w:tblPr>
      <w:tblGrid>
        <w:gridCol w:w="817"/>
        <w:gridCol w:w="623"/>
        <w:gridCol w:w="511"/>
        <w:gridCol w:w="284"/>
        <w:gridCol w:w="850"/>
        <w:gridCol w:w="1276"/>
        <w:gridCol w:w="1276"/>
        <w:gridCol w:w="2998"/>
      </w:tblGrid>
      <w:tr w:rsidR="004278B7" w:rsidTr="004278B7">
        <w:tc>
          <w:tcPr>
            <w:tcW w:w="1440" w:type="dxa"/>
            <w:gridSpan w:val="2"/>
          </w:tcPr>
          <w:p w:rsidR="004278B7" w:rsidRDefault="004278B7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项目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名称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4278B7" w:rsidTr="004278B7">
        <w:tc>
          <w:tcPr>
            <w:tcW w:w="1440" w:type="dxa"/>
            <w:gridSpan w:val="2"/>
          </w:tcPr>
          <w:p w:rsidR="004278B7" w:rsidRDefault="004278B7" w:rsidP="004278B7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提名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7195" w:type="dxa"/>
            <w:gridSpan w:val="6"/>
          </w:tcPr>
          <w:p w:rsidR="004278B7" w:rsidRDefault="004278B7" w:rsidP="004278B7">
            <w:pPr>
              <w:widowControl/>
              <w:jc w:val="left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中山大学</w:t>
            </w:r>
          </w:p>
        </w:tc>
      </w:tr>
      <w:tr w:rsidR="000C1F68" w:rsidTr="000C1F68">
        <w:tc>
          <w:tcPr>
            <w:tcW w:w="8635" w:type="dxa"/>
            <w:gridSpan w:val="8"/>
          </w:tcPr>
          <w:p w:rsidR="000C1F68" w:rsidRDefault="000C1F68" w:rsidP="000C1F68">
            <w:pPr>
              <w:jc w:val="center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完成人情况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排名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姓名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技术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职称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工作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单位</w:t>
            </w: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2998" w:type="dxa"/>
          </w:tcPr>
          <w:p w:rsidR="000C1F68" w:rsidRDefault="000C1F68" w:rsidP="008233C9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对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本项目</w:t>
            </w:r>
            <w:r w:rsidR="0085762F"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 w:rsidR="008233C9">
              <w:rPr>
                <w:rFonts w:ascii="宋体" w:cs="宋体" w:hint="eastAsia"/>
                <w:b/>
                <w:kern w:val="0"/>
                <w:sz w:val="28"/>
                <w:szCs w:val="28"/>
              </w:rPr>
              <w:t>科技创新</w:t>
            </w:r>
            <w:bookmarkStart w:id="0" w:name="_GoBack"/>
            <w:bookmarkEnd w:id="0"/>
            <w:r>
              <w:rPr>
                <w:rFonts w:ascii="宋体" w:cs="宋体"/>
                <w:b/>
                <w:kern w:val="0"/>
                <w:sz w:val="28"/>
                <w:szCs w:val="28"/>
              </w:rPr>
              <w:t>的贡献</w:t>
            </w: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4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817" w:type="dxa"/>
          </w:tcPr>
          <w:p w:rsidR="000C1F68" w:rsidRDefault="000C1F68" w:rsidP="00587B4F">
            <w:pPr>
              <w:rPr>
                <w:rFonts w:ascii="宋体" w:cs="宋体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…</w:t>
            </w: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134" w:type="dxa"/>
            <w:gridSpan w:val="2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1276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  <w:tc>
          <w:tcPr>
            <w:tcW w:w="2998" w:type="dxa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0C1F68">
        <w:tc>
          <w:tcPr>
            <w:tcW w:w="2235" w:type="dxa"/>
            <w:gridSpan w:val="4"/>
          </w:tcPr>
          <w:p w:rsidR="000C1F68" w:rsidRDefault="000C1F68" w:rsidP="00587B4F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完成单位</w:t>
            </w:r>
          </w:p>
        </w:tc>
        <w:tc>
          <w:tcPr>
            <w:tcW w:w="6400" w:type="dxa"/>
            <w:gridSpan w:val="4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85762F" w:rsidP="00A44F4A">
            <w:pPr>
              <w:jc w:val="center"/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主要知识产权</w:t>
            </w:r>
            <w:r w:rsidR="00A44F4A">
              <w:rPr>
                <w:rFonts w:ascii="宋体" w:cs="宋体" w:hint="eastAsia"/>
                <w:b/>
                <w:kern w:val="0"/>
                <w:sz w:val="28"/>
                <w:szCs w:val="28"/>
              </w:rPr>
              <w:t>和</w:t>
            </w:r>
            <w:r>
              <w:rPr>
                <w:rFonts w:ascii="宋体" w:cs="宋体"/>
                <w:b/>
                <w:kern w:val="0"/>
                <w:sz w:val="28"/>
                <w:szCs w:val="28"/>
              </w:rPr>
              <w:t>标准规范等目录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1.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2.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3.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4.</w:t>
            </w:r>
          </w:p>
        </w:tc>
      </w:tr>
      <w:tr w:rsidR="000C1F68" w:rsidTr="00F64A06">
        <w:tc>
          <w:tcPr>
            <w:tcW w:w="8635" w:type="dxa"/>
            <w:gridSpan w:val="8"/>
          </w:tcPr>
          <w:p w:rsidR="000C1F68" w:rsidRDefault="000C1F68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 w:hint="eastAsia"/>
                <w:b/>
                <w:kern w:val="0"/>
                <w:sz w:val="28"/>
                <w:szCs w:val="28"/>
              </w:rPr>
              <w:t>5.</w:t>
            </w:r>
          </w:p>
        </w:tc>
      </w:tr>
      <w:tr w:rsidR="0085762F" w:rsidTr="00F64A06">
        <w:tc>
          <w:tcPr>
            <w:tcW w:w="8635" w:type="dxa"/>
            <w:gridSpan w:val="8"/>
          </w:tcPr>
          <w:p w:rsidR="0085762F" w:rsidRDefault="0085762F" w:rsidP="000C1F68">
            <w:pPr>
              <w:rPr>
                <w:rFonts w:ascii="宋体" w:cs="宋体" w:hint="eastAsia"/>
                <w:b/>
                <w:kern w:val="0"/>
                <w:sz w:val="28"/>
                <w:szCs w:val="28"/>
              </w:rPr>
            </w:pPr>
            <w:r>
              <w:rPr>
                <w:rFonts w:ascii="宋体" w:cs="宋体"/>
                <w:b/>
                <w:kern w:val="0"/>
                <w:sz w:val="28"/>
                <w:szCs w:val="28"/>
              </w:rPr>
              <w:t>…</w:t>
            </w:r>
          </w:p>
        </w:tc>
      </w:tr>
    </w:tbl>
    <w:p w:rsidR="000C1F68" w:rsidRDefault="000C1F68" w:rsidP="00587B4F">
      <w:pPr>
        <w:rPr>
          <w:rFonts w:ascii="宋体" w:cs="宋体"/>
          <w:b/>
          <w:kern w:val="0"/>
          <w:sz w:val="28"/>
          <w:szCs w:val="28"/>
        </w:rPr>
      </w:pPr>
    </w:p>
    <w:sectPr w:rsidR="000C1F68" w:rsidSect="00411D80">
      <w:pgSz w:w="11906" w:h="16838"/>
      <w:pgMar w:top="1440" w:right="1797" w:bottom="1440" w:left="1797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507F" w:rsidRDefault="0020507F" w:rsidP="000C1F68">
      <w:r>
        <w:separator/>
      </w:r>
    </w:p>
  </w:endnote>
  <w:endnote w:type="continuationSeparator" w:id="0">
    <w:p w:rsidR="0020507F" w:rsidRDefault="0020507F" w:rsidP="000C1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507F" w:rsidRDefault="0020507F" w:rsidP="000C1F68">
      <w:r>
        <w:separator/>
      </w:r>
    </w:p>
  </w:footnote>
  <w:footnote w:type="continuationSeparator" w:id="0">
    <w:p w:rsidR="0020507F" w:rsidRDefault="0020507F" w:rsidP="000C1F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35390"/>
    <w:multiLevelType w:val="hybridMultilevel"/>
    <w:tmpl w:val="059A3AB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5E22933"/>
    <w:multiLevelType w:val="hybridMultilevel"/>
    <w:tmpl w:val="AD948EF0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1A335199"/>
    <w:multiLevelType w:val="hybridMultilevel"/>
    <w:tmpl w:val="C93443D2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51B43CD6"/>
    <w:multiLevelType w:val="hybridMultilevel"/>
    <w:tmpl w:val="493C195A"/>
    <w:lvl w:ilvl="0" w:tplc="BF9A2B76">
      <w:start w:val="1"/>
      <w:numFmt w:val="decimal"/>
      <w:lvlText w:val="（%1）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B4F"/>
    <w:rsid w:val="000C1F68"/>
    <w:rsid w:val="001C3630"/>
    <w:rsid w:val="00204114"/>
    <w:rsid w:val="0020507F"/>
    <w:rsid w:val="00343BC3"/>
    <w:rsid w:val="004278B7"/>
    <w:rsid w:val="005118E7"/>
    <w:rsid w:val="00587B4F"/>
    <w:rsid w:val="00655B73"/>
    <w:rsid w:val="00667B8A"/>
    <w:rsid w:val="0070449F"/>
    <w:rsid w:val="0075394A"/>
    <w:rsid w:val="008111A7"/>
    <w:rsid w:val="008233C9"/>
    <w:rsid w:val="008455A6"/>
    <w:rsid w:val="0085762F"/>
    <w:rsid w:val="00A43069"/>
    <w:rsid w:val="00A44F4A"/>
    <w:rsid w:val="00A61B2A"/>
    <w:rsid w:val="00B16330"/>
    <w:rsid w:val="00CD4836"/>
    <w:rsid w:val="00D421BF"/>
    <w:rsid w:val="00D442A0"/>
    <w:rsid w:val="00E6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93CC33"/>
  <w15:docId w15:val="{8167189B-DD0E-48A2-B6AB-4E99A9DF0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7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7B4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0C1F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0C1F6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0C1F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0C1F68"/>
    <w:rPr>
      <w:sz w:val="18"/>
      <w:szCs w:val="18"/>
    </w:rPr>
  </w:style>
  <w:style w:type="table" w:styleId="a8">
    <w:name w:val="Table Grid"/>
    <w:basedOn w:val="a1"/>
    <w:uiPriority w:val="59"/>
    <w:rsid w:val="000C1F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167</Characters>
  <Application>Microsoft Office Word</Application>
  <DocSecurity>0</DocSecurity>
  <Lines>1</Lines>
  <Paragraphs>1</Paragraphs>
  <ScaleCrop>false</ScaleCrop>
  <Company>微软中国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2020-05-25T05:38:00Z</dcterms:created>
  <dcterms:modified xsi:type="dcterms:W3CDTF">2020-05-25T05:39:00Z</dcterms:modified>
</cp:coreProperties>
</file>